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6FACB" w14:textId="59A8215C" w:rsidR="005C247C" w:rsidRPr="005C247C" w:rsidRDefault="00693C5D" w:rsidP="005C24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C247C">
        <w:rPr>
          <w:rFonts w:ascii="Arial" w:hAnsi="Arial" w:cs="Arial"/>
        </w:rPr>
        <w:t xml:space="preserve">ANTONIO FONTANESI (Reggio Emilia 1818 - Torino 1882), </w:t>
      </w:r>
      <w:proofErr w:type="spellStart"/>
      <w:r w:rsidRPr="005C247C">
        <w:rPr>
          <w:rFonts w:ascii="Arial" w:hAnsi="Arial" w:cs="Arial"/>
          <w:i/>
        </w:rPr>
        <w:t>Solitudine</w:t>
      </w:r>
      <w:proofErr w:type="spellEnd"/>
      <w:r w:rsidRPr="005C247C">
        <w:rPr>
          <w:rFonts w:ascii="Arial" w:hAnsi="Arial" w:cs="Arial"/>
        </w:rPr>
        <w:t xml:space="preserve">, 1875, </w:t>
      </w:r>
    </w:p>
    <w:p w14:paraId="7F23ED8A" w14:textId="7E9FF5DD" w:rsidR="00693C5D" w:rsidRPr="005C247C" w:rsidRDefault="00693C5D" w:rsidP="005C24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5C247C">
        <w:rPr>
          <w:rFonts w:ascii="Arial" w:hAnsi="Arial" w:cs="Arial"/>
        </w:rPr>
        <w:t>olio</w:t>
      </w:r>
      <w:proofErr w:type="gramEnd"/>
      <w:r w:rsidRPr="005C247C">
        <w:rPr>
          <w:rFonts w:ascii="Arial" w:hAnsi="Arial" w:cs="Arial"/>
        </w:rPr>
        <w:t xml:space="preserve"> </w:t>
      </w:r>
      <w:proofErr w:type="spellStart"/>
      <w:r w:rsidRPr="005C247C">
        <w:rPr>
          <w:rFonts w:ascii="Arial" w:hAnsi="Arial" w:cs="Arial"/>
        </w:rPr>
        <w:t>su</w:t>
      </w:r>
      <w:proofErr w:type="spellEnd"/>
      <w:r w:rsidRPr="005C247C">
        <w:rPr>
          <w:rFonts w:ascii="Arial" w:hAnsi="Arial" w:cs="Arial"/>
        </w:rPr>
        <w:t xml:space="preserve"> </w:t>
      </w:r>
      <w:proofErr w:type="spellStart"/>
      <w:r w:rsidRPr="005C247C">
        <w:rPr>
          <w:rFonts w:ascii="Arial" w:hAnsi="Arial" w:cs="Arial"/>
        </w:rPr>
        <w:t>tela</w:t>
      </w:r>
      <w:proofErr w:type="spellEnd"/>
      <w:r w:rsidRPr="005C247C">
        <w:rPr>
          <w:rFonts w:ascii="Arial" w:hAnsi="Arial" w:cs="Arial"/>
        </w:rPr>
        <w:t>, cm 114 x 149,5</w:t>
      </w:r>
    </w:p>
    <w:p w14:paraId="0AAAC6AF" w14:textId="77777777" w:rsidR="00693C5D" w:rsidRPr="005C247C" w:rsidRDefault="00693C5D" w:rsidP="00693C5D">
      <w:pPr>
        <w:pStyle w:val="Didefault"/>
        <w:rPr>
          <w:rFonts w:ascii="Arial" w:hAnsi="Arial" w:cs="Arial"/>
          <w:bCs/>
          <w:color w:val="auto"/>
          <w:sz w:val="24"/>
          <w:szCs w:val="24"/>
        </w:rPr>
      </w:pPr>
      <w:proofErr w:type="spellStart"/>
      <w:r w:rsidRPr="005C247C">
        <w:rPr>
          <w:rFonts w:ascii="Arial" w:hAnsi="Arial" w:cs="Arial"/>
          <w:bCs/>
          <w:color w:val="auto"/>
          <w:sz w:val="24"/>
          <w:szCs w:val="24"/>
        </w:rPr>
        <w:t>Musei</w:t>
      </w:r>
      <w:proofErr w:type="spellEnd"/>
      <w:r w:rsidRPr="005C247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5C247C">
        <w:rPr>
          <w:rFonts w:ascii="Arial" w:hAnsi="Arial" w:cs="Arial"/>
          <w:bCs/>
          <w:color w:val="auto"/>
          <w:sz w:val="24"/>
          <w:szCs w:val="24"/>
        </w:rPr>
        <w:t>Civici</w:t>
      </w:r>
      <w:proofErr w:type="spellEnd"/>
      <w:r w:rsidRPr="005C247C">
        <w:rPr>
          <w:rFonts w:ascii="Arial" w:hAnsi="Arial" w:cs="Arial"/>
          <w:bCs/>
          <w:color w:val="auto"/>
          <w:sz w:val="24"/>
          <w:szCs w:val="24"/>
        </w:rPr>
        <w:t xml:space="preserve"> di Reggio Emilia, Palazzo </w:t>
      </w:r>
      <w:proofErr w:type="spellStart"/>
      <w:r w:rsidRPr="005C247C">
        <w:rPr>
          <w:rFonts w:ascii="Arial" w:hAnsi="Arial" w:cs="Arial"/>
          <w:bCs/>
          <w:color w:val="auto"/>
          <w:sz w:val="24"/>
          <w:szCs w:val="24"/>
        </w:rPr>
        <w:t>dei</w:t>
      </w:r>
      <w:proofErr w:type="spellEnd"/>
      <w:r w:rsidRPr="005C247C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5C247C">
        <w:rPr>
          <w:rFonts w:ascii="Arial" w:hAnsi="Arial" w:cs="Arial"/>
          <w:bCs/>
          <w:color w:val="auto"/>
          <w:sz w:val="24"/>
          <w:szCs w:val="24"/>
        </w:rPr>
        <w:t>Musei</w:t>
      </w:r>
      <w:proofErr w:type="spellEnd"/>
    </w:p>
    <w:p w14:paraId="06EB4460" w14:textId="77777777" w:rsidR="00693C5D" w:rsidRDefault="00693C5D" w:rsidP="00693C5D">
      <w:pPr>
        <w:pStyle w:val="Didefault"/>
        <w:jc w:val="both"/>
        <w:rPr>
          <w:rFonts w:ascii="Arial" w:hAnsi="Arial" w:cs="Arial"/>
          <w:iCs/>
          <w:color w:val="1A1A1A"/>
          <w:sz w:val="24"/>
          <w:szCs w:val="24"/>
          <w:lang w:val="it-IT"/>
        </w:rPr>
      </w:pPr>
    </w:p>
    <w:p w14:paraId="0BA01656" w14:textId="77777777" w:rsidR="002055A9" w:rsidRPr="00693C5D" w:rsidRDefault="002055A9" w:rsidP="00693C5D">
      <w:pPr>
        <w:pStyle w:val="Didefault"/>
        <w:jc w:val="both"/>
        <w:rPr>
          <w:rFonts w:ascii="Arial" w:eastAsia="Arial" w:hAnsi="Arial" w:cs="Arial"/>
          <w:color w:val="222222"/>
          <w:sz w:val="24"/>
          <w:szCs w:val="24"/>
        </w:rPr>
      </w:pPr>
      <w:bookmarkStart w:id="0" w:name="_GoBack"/>
      <w:bookmarkEnd w:id="0"/>
    </w:p>
    <w:p w14:paraId="1785A189" w14:textId="77777777" w:rsidR="002055A9" w:rsidRPr="00693C5D" w:rsidRDefault="00693C5D" w:rsidP="00693C5D">
      <w:pPr>
        <w:pStyle w:val="Didefault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693C5D">
        <w:rPr>
          <w:rFonts w:ascii="Arial" w:hAnsi="Arial"/>
          <w:color w:val="222222"/>
          <w:sz w:val="24"/>
          <w:szCs w:val="24"/>
          <w:lang w:val="it-IT"/>
        </w:rPr>
        <w:t xml:space="preserve">Solitudine, </w:t>
      </w:r>
      <w:proofErr w:type="gramStart"/>
      <w:r w:rsidRPr="00693C5D">
        <w:rPr>
          <w:rFonts w:ascii="Arial" w:hAnsi="Arial"/>
          <w:color w:val="222222"/>
          <w:sz w:val="24"/>
          <w:szCs w:val="24"/>
          <w:lang w:val="it-IT"/>
        </w:rPr>
        <w:t>vuoto</w:t>
      </w:r>
      <w:proofErr w:type="gramEnd"/>
      <w:r w:rsidRPr="00693C5D">
        <w:rPr>
          <w:rFonts w:ascii="Arial" w:hAnsi="Arial"/>
          <w:color w:val="222222"/>
          <w:sz w:val="24"/>
          <w:szCs w:val="24"/>
          <w:lang w:val="it-IT"/>
        </w:rPr>
        <w:t xml:space="preserve">, mistero e confusione, sono questi alcuni dei tanti aggettivi che utilizzerei per descrivere l'opera di Antonio Fontanesi, nella quale al </w:t>
      </w:r>
      <w:r w:rsidR="00AE454B" w:rsidRPr="00693C5D">
        <w:rPr>
          <w:rFonts w:ascii="Arial" w:hAnsi="Arial"/>
          <w:color w:val="222222"/>
          <w:sz w:val="24"/>
          <w:szCs w:val="24"/>
          <w:lang w:val="it-IT"/>
        </w:rPr>
        <w:t>c</w:t>
      </w:r>
      <w:r w:rsidRPr="00693C5D">
        <w:rPr>
          <w:rFonts w:ascii="Arial" w:hAnsi="Arial"/>
          <w:color w:val="222222"/>
          <w:sz w:val="24"/>
          <w:szCs w:val="24"/>
          <w:lang w:val="it-IT"/>
        </w:rPr>
        <w:t>entro è presente una sola persona.</w:t>
      </w:r>
    </w:p>
    <w:p w14:paraId="7C92B266" w14:textId="77777777" w:rsidR="002055A9" w:rsidRPr="00693C5D" w:rsidRDefault="00693C5D" w:rsidP="00693C5D">
      <w:pPr>
        <w:pStyle w:val="Didefault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693C5D">
        <w:rPr>
          <w:rFonts w:ascii="Arial" w:hAnsi="Arial"/>
          <w:color w:val="222222"/>
          <w:sz w:val="24"/>
          <w:szCs w:val="24"/>
          <w:lang w:val="it-IT"/>
        </w:rPr>
        <w:t>La donna è seduta sull'</w:t>
      </w:r>
      <w:r w:rsidR="00AE454B" w:rsidRPr="00693C5D">
        <w:rPr>
          <w:rFonts w:ascii="Arial" w:hAnsi="Arial"/>
          <w:color w:val="222222"/>
          <w:sz w:val="24"/>
          <w:szCs w:val="24"/>
          <w:lang w:val="it-IT"/>
        </w:rPr>
        <w:t>estremità</w:t>
      </w:r>
      <w:r w:rsidRPr="00693C5D">
        <w:rPr>
          <w:rFonts w:ascii="Arial" w:hAnsi="Arial"/>
          <w:color w:val="222222"/>
          <w:sz w:val="24"/>
          <w:szCs w:val="24"/>
          <w:lang w:val="fr-FR"/>
        </w:rPr>
        <w:t xml:space="preserve"> </w:t>
      </w:r>
      <w:r w:rsidR="00AE454B" w:rsidRPr="00693C5D">
        <w:rPr>
          <w:rFonts w:ascii="Arial" w:hAnsi="Arial"/>
          <w:color w:val="222222"/>
          <w:sz w:val="24"/>
          <w:szCs w:val="24"/>
          <w:lang w:val="it-IT"/>
        </w:rPr>
        <w:t>de</w:t>
      </w:r>
      <w:r w:rsidRPr="00693C5D">
        <w:rPr>
          <w:rFonts w:ascii="Arial" w:hAnsi="Arial"/>
          <w:color w:val="222222"/>
          <w:sz w:val="24"/>
          <w:szCs w:val="24"/>
          <w:lang w:val="it-IT"/>
        </w:rPr>
        <w:t xml:space="preserve">lla roccia, </w:t>
      </w:r>
      <w:r w:rsidR="00AE454B" w:rsidRPr="00693C5D">
        <w:rPr>
          <w:rFonts w:ascii="Arial" w:hAnsi="Arial"/>
          <w:color w:val="222222"/>
          <w:sz w:val="24"/>
          <w:szCs w:val="24"/>
          <w:lang w:val="it-IT"/>
        </w:rPr>
        <w:t xml:space="preserve">con il volto coperto dalle mani </w:t>
      </w:r>
      <w:r w:rsidRPr="00693C5D">
        <w:rPr>
          <w:rFonts w:ascii="Arial" w:hAnsi="Arial"/>
          <w:color w:val="222222"/>
          <w:sz w:val="24"/>
          <w:szCs w:val="24"/>
          <w:lang w:val="it-IT"/>
        </w:rPr>
        <w:t>come se qualcosa l'avesse appena turbata.</w:t>
      </w:r>
      <w:r w:rsidR="00AE454B" w:rsidRPr="00693C5D">
        <w:rPr>
          <w:rFonts w:ascii="Arial" w:hAnsi="Arial"/>
          <w:color w:val="222222"/>
          <w:sz w:val="24"/>
          <w:szCs w:val="24"/>
          <w:lang w:val="it-IT"/>
        </w:rPr>
        <w:t xml:space="preserve"> È</w:t>
      </w:r>
      <w:r w:rsidRPr="00693C5D">
        <w:rPr>
          <w:rFonts w:ascii="Arial" w:hAnsi="Arial"/>
          <w:color w:val="222222"/>
          <w:sz w:val="24"/>
          <w:szCs w:val="24"/>
          <w:lang w:val="it-IT"/>
        </w:rPr>
        <w:t xml:space="preserve"> immersa nella natura, quasi come se la </w:t>
      </w:r>
      <w:proofErr w:type="gramStart"/>
      <w:r w:rsidRPr="00693C5D">
        <w:rPr>
          <w:rFonts w:ascii="Arial" w:hAnsi="Arial"/>
          <w:color w:val="222222"/>
          <w:sz w:val="24"/>
          <w:szCs w:val="24"/>
          <w:lang w:val="it-IT"/>
        </w:rPr>
        <w:t>natura</w:t>
      </w:r>
      <w:proofErr w:type="gramEnd"/>
      <w:r w:rsidRPr="00693C5D">
        <w:rPr>
          <w:rFonts w:ascii="Arial" w:hAnsi="Arial"/>
          <w:color w:val="222222"/>
          <w:sz w:val="24"/>
          <w:szCs w:val="24"/>
          <w:lang w:val="it-IT"/>
        </w:rPr>
        <w:t xml:space="preserve"> stessa simboleggiasse il suo rifiuto: non c'è nulla di artificiale, c'è solo lei è il resto.</w:t>
      </w:r>
    </w:p>
    <w:p w14:paraId="22D2E4A6" w14:textId="77777777" w:rsidR="002055A9" w:rsidRPr="00693C5D" w:rsidRDefault="00693C5D" w:rsidP="00693C5D">
      <w:pPr>
        <w:pStyle w:val="Didefault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693C5D">
        <w:rPr>
          <w:rFonts w:ascii="Arial" w:hAnsi="Arial"/>
          <w:color w:val="222222"/>
          <w:sz w:val="24"/>
          <w:szCs w:val="24"/>
          <w:lang w:val="it-IT"/>
        </w:rPr>
        <w:t>In primo piano i colori sono cupi, caldi ma allo stesso tem</w:t>
      </w:r>
      <w:r w:rsidR="00AE454B" w:rsidRPr="00693C5D">
        <w:rPr>
          <w:rFonts w:ascii="Arial" w:hAnsi="Arial"/>
          <w:color w:val="222222"/>
          <w:sz w:val="24"/>
          <w:szCs w:val="24"/>
          <w:lang w:val="it-IT"/>
        </w:rPr>
        <w:t xml:space="preserve">po freddi con </w:t>
      </w:r>
      <w:proofErr w:type="gramStart"/>
      <w:r w:rsidR="00AE454B" w:rsidRPr="00693C5D">
        <w:rPr>
          <w:rFonts w:ascii="Arial" w:hAnsi="Arial"/>
          <w:color w:val="222222"/>
          <w:sz w:val="24"/>
          <w:szCs w:val="24"/>
          <w:lang w:val="it-IT"/>
        </w:rPr>
        <w:t>spesse pennellate</w:t>
      </w:r>
      <w:r w:rsidRPr="00693C5D">
        <w:rPr>
          <w:rFonts w:ascii="Arial" w:hAnsi="Arial"/>
          <w:color w:val="222222"/>
          <w:sz w:val="24"/>
          <w:szCs w:val="24"/>
          <w:lang w:val="it-IT"/>
        </w:rPr>
        <w:t xml:space="preserve"> capaci</w:t>
      </w:r>
      <w:proofErr w:type="gramEnd"/>
      <w:r w:rsidRPr="00693C5D">
        <w:rPr>
          <w:rFonts w:ascii="Arial" w:hAnsi="Arial"/>
          <w:color w:val="222222"/>
          <w:sz w:val="24"/>
          <w:szCs w:val="24"/>
          <w:lang w:val="it-IT"/>
        </w:rPr>
        <w:t xml:space="preserve"> di rendere l'idea di un terreno precedentemente bagnato dalla pioggia, come le lacrime della donna che hanno inumidito il suo volto.</w:t>
      </w:r>
    </w:p>
    <w:p w14:paraId="0F9A75DF" w14:textId="77777777" w:rsidR="002055A9" w:rsidRPr="00693C5D" w:rsidRDefault="00693C5D" w:rsidP="00693C5D">
      <w:pPr>
        <w:pStyle w:val="Didefault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693C5D">
        <w:rPr>
          <w:rFonts w:ascii="Arial" w:hAnsi="Arial"/>
          <w:color w:val="222222"/>
          <w:sz w:val="24"/>
          <w:szCs w:val="24"/>
          <w:lang w:val="it-IT"/>
        </w:rPr>
        <w:t xml:space="preserve">Dietro di lei, l'opposto: il cielo è sereno e la calma regna; tutta la tristezza del primo piano contrasta con la leggerezza del secondo e ciò mi porta a pensare che </w:t>
      </w:r>
      <w:proofErr w:type="gramStart"/>
      <w:r w:rsidRPr="00693C5D">
        <w:rPr>
          <w:rFonts w:ascii="Arial" w:hAnsi="Arial"/>
          <w:color w:val="222222"/>
          <w:sz w:val="24"/>
          <w:szCs w:val="24"/>
          <w:lang w:val="it-IT"/>
        </w:rPr>
        <w:t>è lo spettatore</w:t>
      </w:r>
      <w:proofErr w:type="gramEnd"/>
      <w:r w:rsidRPr="00693C5D">
        <w:rPr>
          <w:rFonts w:ascii="Arial" w:hAnsi="Arial"/>
          <w:color w:val="222222"/>
          <w:sz w:val="24"/>
          <w:szCs w:val="24"/>
          <w:lang w:val="it-IT"/>
        </w:rPr>
        <w:t xml:space="preserve"> che decide, guardando il quadro, di focalizzarsi sulla leggerezza dell'opera e quindi sulla </w:t>
      </w:r>
      <w:proofErr w:type="spellStart"/>
      <w:r w:rsidRPr="00693C5D">
        <w:rPr>
          <w:rFonts w:ascii="Arial" w:hAnsi="Arial"/>
          <w:color w:val="222222"/>
          <w:sz w:val="24"/>
          <w:szCs w:val="24"/>
          <w:lang w:val="it-IT"/>
        </w:rPr>
        <w:t>positivit</w:t>
      </w:r>
      <w:proofErr w:type="spellEnd"/>
      <w:r w:rsidRPr="00693C5D">
        <w:rPr>
          <w:rFonts w:ascii="Arial" w:hAnsi="Arial"/>
          <w:color w:val="222222"/>
          <w:sz w:val="24"/>
          <w:szCs w:val="24"/>
          <w:lang w:val="fr-FR"/>
        </w:rPr>
        <w:t>à</w:t>
      </w:r>
      <w:r w:rsidRPr="00693C5D">
        <w:rPr>
          <w:rFonts w:ascii="Arial" w:hAnsi="Arial"/>
          <w:color w:val="222222"/>
          <w:sz w:val="24"/>
          <w:szCs w:val="24"/>
          <w:lang w:val="it-IT"/>
        </w:rPr>
        <w:t>, oppure rivolgere la sua attenzione sulla parte più oscura del quadro.</w:t>
      </w:r>
    </w:p>
    <w:p w14:paraId="33A89D04" w14:textId="77777777" w:rsidR="002055A9" w:rsidRPr="00693C5D" w:rsidRDefault="00693C5D" w:rsidP="00693C5D">
      <w:pPr>
        <w:pStyle w:val="Didefault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693C5D">
        <w:rPr>
          <w:rFonts w:ascii="Arial" w:eastAsia="Arial" w:hAnsi="Arial" w:cs="Arial"/>
          <w:noProof/>
          <w:color w:val="222222"/>
          <w:sz w:val="24"/>
          <w:szCs w:val="24"/>
          <w:lang w:val="it-IT"/>
        </w:rPr>
        <w:drawing>
          <wp:inline distT="0" distB="0" distL="0" distR="0" wp14:anchorId="1B2868A1" wp14:editId="7842AA59">
            <wp:extent cx="12700" cy="127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leardot.g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C321E5B" w14:textId="45C60425" w:rsidR="005C247C" w:rsidRDefault="00693C5D" w:rsidP="00693C5D">
      <w:pPr>
        <w:pStyle w:val="Didefault"/>
        <w:jc w:val="both"/>
        <w:rPr>
          <w:rFonts w:ascii="Arial" w:hAnsi="Arial"/>
          <w:color w:val="222222"/>
          <w:sz w:val="24"/>
          <w:szCs w:val="24"/>
          <w:lang w:val="it-IT"/>
        </w:rPr>
      </w:pPr>
      <w:r w:rsidRPr="00693C5D">
        <w:rPr>
          <w:rFonts w:ascii="Arial" w:hAnsi="Arial"/>
          <w:color w:val="222222"/>
          <w:sz w:val="24"/>
          <w:szCs w:val="24"/>
          <w:lang w:val="it-IT"/>
        </w:rPr>
        <w:t xml:space="preserve">Stella </w:t>
      </w:r>
      <w:proofErr w:type="spellStart"/>
      <w:r w:rsidRPr="00693C5D">
        <w:rPr>
          <w:rFonts w:ascii="Arial" w:hAnsi="Arial"/>
          <w:color w:val="222222"/>
          <w:sz w:val="24"/>
          <w:szCs w:val="24"/>
          <w:lang w:val="it-IT"/>
        </w:rPr>
        <w:t>Vernia</w:t>
      </w:r>
      <w:proofErr w:type="spellEnd"/>
      <w:r w:rsidR="005C247C">
        <w:rPr>
          <w:rFonts w:ascii="Arial" w:hAnsi="Arial"/>
          <w:color w:val="222222"/>
          <w:sz w:val="24"/>
          <w:szCs w:val="24"/>
          <w:lang w:val="it-IT"/>
        </w:rPr>
        <w:t>, classe 3^ E</w:t>
      </w:r>
      <w:r w:rsidR="00DF4858">
        <w:rPr>
          <w:rFonts w:ascii="Arial" w:hAnsi="Arial"/>
          <w:color w:val="222222"/>
          <w:sz w:val="24"/>
          <w:szCs w:val="24"/>
          <w:lang w:val="it-IT"/>
        </w:rPr>
        <w:t>,</w:t>
      </w:r>
      <w:r w:rsidR="005C247C">
        <w:rPr>
          <w:rFonts w:ascii="Arial" w:hAnsi="Arial"/>
          <w:color w:val="222222"/>
          <w:sz w:val="24"/>
          <w:szCs w:val="24"/>
          <w:lang w:val="it-IT"/>
        </w:rPr>
        <w:t xml:space="preserve"> </w:t>
      </w:r>
      <w:proofErr w:type="spellStart"/>
      <w:proofErr w:type="gramStart"/>
      <w:r w:rsidR="005C247C">
        <w:rPr>
          <w:rFonts w:ascii="Arial" w:hAnsi="Arial"/>
          <w:color w:val="222222"/>
          <w:sz w:val="24"/>
          <w:szCs w:val="24"/>
          <w:lang w:val="it-IT"/>
        </w:rPr>
        <w:t>a.s.</w:t>
      </w:r>
      <w:proofErr w:type="spellEnd"/>
      <w:proofErr w:type="gramEnd"/>
      <w:r w:rsidR="005C247C">
        <w:rPr>
          <w:rFonts w:ascii="Arial" w:hAnsi="Arial"/>
          <w:color w:val="222222"/>
          <w:sz w:val="24"/>
          <w:szCs w:val="24"/>
          <w:lang w:val="it-IT"/>
        </w:rPr>
        <w:t xml:space="preserve"> 2015-16 </w:t>
      </w:r>
    </w:p>
    <w:p w14:paraId="669C7459" w14:textId="09C364ED" w:rsidR="002055A9" w:rsidRPr="00693C5D" w:rsidRDefault="005C247C" w:rsidP="00693C5D">
      <w:pPr>
        <w:pStyle w:val="Didefault"/>
        <w:jc w:val="both"/>
        <w:rPr>
          <w:sz w:val="24"/>
          <w:szCs w:val="24"/>
        </w:rPr>
      </w:pPr>
      <w:r>
        <w:rPr>
          <w:rFonts w:ascii="Arial" w:hAnsi="Arial"/>
          <w:color w:val="222222"/>
          <w:sz w:val="24"/>
          <w:szCs w:val="24"/>
          <w:lang w:val="it-IT"/>
        </w:rPr>
        <w:t>Liceo Artistico “G. Chierici” – Indirizzo Audiovisivo e Multimediale</w:t>
      </w:r>
    </w:p>
    <w:sectPr w:rsidR="002055A9" w:rsidRPr="00693C5D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C8B1E" w14:textId="77777777" w:rsidR="00693C5D" w:rsidRDefault="00693C5D">
      <w:r>
        <w:separator/>
      </w:r>
    </w:p>
  </w:endnote>
  <w:endnote w:type="continuationSeparator" w:id="0">
    <w:p w14:paraId="2C9668B8" w14:textId="77777777" w:rsidR="00693C5D" w:rsidRDefault="0069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E0B93" w14:textId="77777777" w:rsidR="00693C5D" w:rsidRDefault="00693C5D">
      <w:r>
        <w:separator/>
      </w:r>
    </w:p>
  </w:footnote>
  <w:footnote w:type="continuationSeparator" w:id="0">
    <w:p w14:paraId="532A2619" w14:textId="77777777" w:rsidR="00693C5D" w:rsidRDefault="0069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55A9"/>
    <w:rsid w:val="002055A9"/>
    <w:rsid w:val="005C247C"/>
    <w:rsid w:val="00693C5D"/>
    <w:rsid w:val="00AE454B"/>
    <w:rsid w:val="00D41A57"/>
    <w:rsid w:val="00D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291D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54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E454B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:lang w:val="de-D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54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E454B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1112</Characters>
  <Application>Microsoft Macintosh Word</Application>
  <DocSecurity>0</DocSecurity>
  <Lines>9</Lines>
  <Paragraphs>2</Paragraphs>
  <ScaleCrop>false</ScaleCrop>
  <Company>Studio di Architettura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Giorgio Teggi</cp:lastModifiedBy>
  <cp:revision>5</cp:revision>
  <dcterms:created xsi:type="dcterms:W3CDTF">2016-12-06T17:45:00Z</dcterms:created>
  <dcterms:modified xsi:type="dcterms:W3CDTF">2016-12-06T18:07:00Z</dcterms:modified>
</cp:coreProperties>
</file>