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5350" w:rsidRDefault="00815350" w:rsidP="00815350">
      <w:pPr>
        <w:pStyle w:val="NormaleWeb"/>
        <w:spacing w:before="0" w:beforeAutospacing="0" w:after="390" w:afterAutospacing="0"/>
        <w:rPr>
          <w:rFonts w:ascii="&amp;quot" w:hAnsi="&amp;quot"/>
          <w:color w:val="000000"/>
        </w:rPr>
      </w:pPr>
      <w:r w:rsidRPr="00815350">
        <w:rPr>
          <w:rFonts w:ascii="&amp;quot" w:hAnsi="&amp;quot"/>
          <w:i/>
          <w:iCs/>
          <w:color w:val="000000"/>
        </w:rPr>
        <w:t>Se,</w:t>
      </w:r>
      <w:r>
        <w:rPr>
          <w:rFonts w:ascii="&amp;quot" w:hAnsi="&amp;quot"/>
          <w:color w:val="000000"/>
        </w:rPr>
        <w:t xml:space="preserve"> poesia di Rudyard Kipling </w:t>
      </w:r>
    </w:p>
    <w:p w:rsidR="00815350" w:rsidRPr="00815350" w:rsidRDefault="00815350" w:rsidP="00815350">
      <w:pPr>
        <w:pStyle w:val="NormaleWeb"/>
        <w:spacing w:before="0" w:beforeAutospacing="0" w:after="390" w:afterAutospacing="0"/>
        <w:rPr>
          <w:rFonts w:ascii="Centaur" w:hAnsi="Centaur"/>
          <w:color w:val="999999"/>
          <w:sz w:val="28"/>
          <w:szCs w:val="28"/>
        </w:rPr>
      </w:pPr>
      <w:r w:rsidRPr="00815350">
        <w:rPr>
          <w:rFonts w:ascii="Centaur" w:hAnsi="Centaur"/>
          <w:color w:val="000000"/>
          <w:sz w:val="28"/>
          <w:szCs w:val="28"/>
        </w:rPr>
        <w:t>Se saprai mantenere la testa quando tutti intorno a te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la perdono, e te ne fanno colpa.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 saprai avere fiducia in te stesso quando tutti ne dubitano,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tenendo però considerazione anche del loro dubbio.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 saprai aspettare senza stancarti di aspettare,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O essendo calunniato, non rispondere con calunnia,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O essendo odiato, non dare spazio all’odio,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Senza tuttavia sembrare troppo buono, né parlare troppo saggio;</w:t>
      </w:r>
    </w:p>
    <w:p w:rsidR="00815350" w:rsidRPr="00815350" w:rsidRDefault="00815350" w:rsidP="00815350">
      <w:pPr>
        <w:pStyle w:val="NormaleWeb"/>
        <w:spacing w:before="0" w:beforeAutospacing="0" w:after="390" w:afterAutospacing="0"/>
        <w:rPr>
          <w:rFonts w:ascii="Centaur" w:hAnsi="Centaur"/>
          <w:color w:val="999999"/>
          <w:sz w:val="28"/>
          <w:szCs w:val="28"/>
        </w:rPr>
      </w:pPr>
      <w:r w:rsidRPr="00815350">
        <w:rPr>
          <w:rFonts w:ascii="Centaur" w:hAnsi="Centaur"/>
          <w:color w:val="000000"/>
          <w:sz w:val="28"/>
          <w:szCs w:val="28"/>
        </w:rPr>
        <w:t>Se saprai pensare, senza fare del pensiero il tuo scopo,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 saprai confrontarti con Trionfo e Rovina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E trattare allo stesso modo questi due impostori.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 riuscirai a sopportare di sentire le verità che hai detto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Distorte dai furfanti per abbindolare gli sciocchi,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O a guardare le cose per le quali hai dato la vita, distrutte,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E piegarti a ricostruirle con i tuoi logori arnesi.</w:t>
      </w:r>
    </w:p>
    <w:p w:rsidR="00815350" w:rsidRPr="00815350" w:rsidRDefault="00815350" w:rsidP="00815350">
      <w:pPr>
        <w:pStyle w:val="NormaleWeb"/>
        <w:spacing w:before="0" w:beforeAutospacing="0" w:after="390" w:afterAutospacing="0"/>
        <w:rPr>
          <w:rFonts w:ascii="Centaur" w:hAnsi="Centaur"/>
          <w:color w:val="999999"/>
          <w:sz w:val="28"/>
          <w:szCs w:val="28"/>
        </w:rPr>
      </w:pPr>
      <w:r w:rsidRPr="00815350">
        <w:rPr>
          <w:rFonts w:ascii="Centaur" w:hAnsi="Centaur"/>
          <w:color w:val="000000"/>
          <w:sz w:val="28"/>
          <w:szCs w:val="28"/>
        </w:rPr>
        <w:t>Se saprai fare un solo mucchio di tutte le tue fortune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E rischiarlo in un unico lancio a testa e croce,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E perdere, e ricominciare di nuovo dal principio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senza mai far parola della tua perdita.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 saprai serrare il tuo cuore, tendini e nervi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nel servire il tuo scopo quando sono da tempo sfiniti,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E a tenere duro quando in te non c’è più nulla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 non la Volontà che dice loro: “Tenete duro!”</w:t>
      </w:r>
    </w:p>
    <w:p w:rsidR="00815350" w:rsidRPr="00815350" w:rsidRDefault="00815350" w:rsidP="00815350">
      <w:pPr>
        <w:pStyle w:val="NormaleWeb"/>
        <w:spacing w:before="0" w:beforeAutospacing="0" w:after="390" w:afterAutospacing="0"/>
        <w:rPr>
          <w:rFonts w:ascii="Centaur" w:hAnsi="Centaur"/>
          <w:color w:val="999999"/>
          <w:sz w:val="28"/>
          <w:szCs w:val="28"/>
        </w:rPr>
      </w:pPr>
      <w:r w:rsidRPr="00815350">
        <w:rPr>
          <w:rFonts w:ascii="Centaur" w:hAnsi="Centaur"/>
          <w:color w:val="000000"/>
          <w:sz w:val="28"/>
          <w:szCs w:val="28"/>
        </w:rPr>
        <w:t>Se saprai parlare alle folle senza perdere la tua virtù,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O passeggiare con i Re, rimanendo te stesso,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 né i nemici né gli amici più cari potranno ferirti,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 per te ogni persona conterà, ma nessuno troppo.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Se saprai riempire ogni inesorabile minuto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Dando valore ad ognuno dei sessanta secondi,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Tua sarà la Terra e tutto ciò che è in essa,</w:t>
      </w:r>
      <w:r w:rsidRPr="00815350">
        <w:rPr>
          <w:rFonts w:ascii="Centaur" w:hAnsi="Centaur"/>
          <w:color w:val="999999"/>
          <w:sz w:val="28"/>
          <w:szCs w:val="28"/>
        </w:rPr>
        <w:br/>
      </w:r>
      <w:r w:rsidRPr="00815350">
        <w:rPr>
          <w:rFonts w:ascii="Centaur" w:hAnsi="Centaur"/>
          <w:color w:val="000000"/>
          <w:sz w:val="28"/>
          <w:szCs w:val="28"/>
        </w:rPr>
        <w:t>E — quel che più conta — sarai un Uomo, figlio mio!</w:t>
      </w:r>
      <w:bookmarkStart w:id="0" w:name="_GoBack"/>
      <w:bookmarkEnd w:id="0"/>
    </w:p>
    <w:p w:rsidR="00815350" w:rsidRPr="00815350" w:rsidRDefault="00815350">
      <w:pPr>
        <w:rPr>
          <w:rFonts w:ascii="Centaur" w:hAnsi="Centaur"/>
          <w:sz w:val="28"/>
          <w:szCs w:val="28"/>
        </w:rPr>
      </w:pPr>
    </w:p>
    <w:sectPr w:rsidR="00815350" w:rsidRPr="008153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350"/>
    <w:rsid w:val="0081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D36CA"/>
  <w15:chartTrackingRefBased/>
  <w15:docId w15:val="{6C8F566C-E621-4C99-BC0C-8A50B394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8153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 Porta</dc:creator>
  <cp:keywords/>
  <dc:description/>
  <cp:lastModifiedBy>Barbara La Porta</cp:lastModifiedBy>
  <cp:revision>1</cp:revision>
  <dcterms:created xsi:type="dcterms:W3CDTF">2020-03-31T13:11:00Z</dcterms:created>
  <dcterms:modified xsi:type="dcterms:W3CDTF">2020-03-31T13:14:00Z</dcterms:modified>
</cp:coreProperties>
</file>