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E65A2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D4E79" w:rsidRPr="00CD4E79" w:rsidTr="00CD4E79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tbl>
            <w:tblPr>
              <w:tblW w:w="3280" w:type="pct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318"/>
              <w:gridCol w:w="2712"/>
            </w:tblGrid>
            <w:tr w:rsidR="006D033C" w:rsidRPr="00CD4E79" w:rsidTr="00CD4E79">
              <w:trPr>
                <w:trHeight w:val="8567"/>
                <w:tblCellSpacing w:w="0" w:type="dxa"/>
              </w:trPr>
              <w:tc>
                <w:tcPr>
                  <w:tcW w:w="3311" w:type="pct"/>
                  <w:hideMark/>
                </w:tcPr>
                <w:p w:rsidR="00CD4E79" w:rsidRPr="00CD4E79" w:rsidRDefault="00CD4E79" w:rsidP="00CD4E7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D4E7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it-IT"/>
                    </w:rPr>
                    <w:t>l Re Leone</w:t>
                  </w:r>
                  <w:bookmarkStart w:id="0" w:name="_GoBack"/>
                  <w:bookmarkEnd w:id="0"/>
                </w:p>
                <w:tbl>
                  <w:tblPr>
                    <w:tblW w:w="4149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2"/>
                    <w:gridCol w:w="3858"/>
                  </w:tblGrid>
                  <w:tr w:rsidR="00CD4E79" w:rsidRPr="00CD4E79" w:rsidTr="00CD4E79">
                    <w:trPr>
                      <w:trHeight w:val="302"/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Titolo originale: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The Lion King</w:t>
                        </w:r>
                      </w:p>
                    </w:tc>
                  </w:tr>
                  <w:tr w:rsidR="00CD4E79" w:rsidRPr="00CD4E79" w:rsidTr="00CD4E79">
                    <w:trPr>
                      <w:trHeight w:val="302"/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Nazione: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U.S.A.</w:t>
                        </w:r>
                      </w:p>
                    </w:tc>
                  </w:tr>
                  <w:tr w:rsidR="00CD4E79" w:rsidRPr="00CD4E79" w:rsidTr="00CD4E79">
                    <w:trPr>
                      <w:trHeight w:val="302"/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Anno: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1994</w:t>
                        </w:r>
                      </w:p>
                    </w:tc>
                  </w:tr>
                  <w:tr w:rsidR="00CD4E79" w:rsidRPr="00CD4E79" w:rsidTr="00CD4E79">
                    <w:trPr>
                      <w:trHeight w:val="317"/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Genere: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Animazione</w:t>
                        </w:r>
                      </w:p>
                    </w:tc>
                  </w:tr>
                  <w:tr w:rsidR="00CD4E79" w:rsidRPr="00CD4E79" w:rsidTr="00CD4E79">
                    <w:trPr>
                      <w:trHeight w:val="302"/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Durata: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87'</w:t>
                        </w:r>
                      </w:p>
                    </w:tc>
                  </w:tr>
                  <w:tr w:rsidR="00CD4E79" w:rsidRPr="00CD4E79" w:rsidTr="00CD4E79">
                    <w:trPr>
                      <w:trHeight w:val="302"/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Regia: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 xml:space="preserve">Roger </w:t>
                        </w:r>
                        <w:proofErr w:type="spellStart"/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Allers</w:t>
                        </w:r>
                        <w:proofErr w:type="spellEnd"/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 xml:space="preserve">, </w:t>
                        </w:r>
                        <w:proofErr w:type="spellStart"/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Rob</w:t>
                        </w:r>
                        <w:proofErr w:type="spellEnd"/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Minkoff</w:t>
                        </w:r>
                        <w:proofErr w:type="spellEnd"/>
                      </w:p>
                    </w:tc>
                  </w:tr>
                  <w:tr w:rsidR="00CD4E79" w:rsidRPr="00CD4E79" w:rsidTr="00CD4E79">
                    <w:trPr>
                      <w:trHeight w:val="302"/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Sito ufficiale: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4" w:tgtFrame="link" w:history="1">
                          <w:r w:rsidRPr="00CD4E79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u w:val="single"/>
                              <w:lang w:eastAsia="it-IT"/>
                            </w:rPr>
                            <w:t>http://disney.go.com/disneypictures/lionking</w:t>
                          </w:r>
                        </w:hyperlink>
                      </w:p>
                    </w:tc>
                  </w:tr>
                  <w:tr w:rsidR="00CD4E79" w:rsidRPr="00CD4E79" w:rsidTr="00CD4E7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CD4E79" w:rsidRPr="00CD4E79" w:rsidTr="00CD4E79">
                    <w:trPr>
                      <w:trHeight w:val="604"/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Cast: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it-IT"/>
                          </w:rPr>
                        </w:pPr>
                        <w:hyperlink r:id="rId5" w:tgtFrame="_blank" w:history="1">
                          <w:r w:rsidRPr="00CD4E79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u w:val="single"/>
                              <w:lang w:val="en-US" w:eastAsia="it-IT"/>
                            </w:rPr>
                            <w:t>Rowan Atkinson</w:t>
                          </w:r>
                        </w:hyperlink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it-IT"/>
                          </w:rPr>
                          <w:t xml:space="preserve">, Matthew Broderick, </w:t>
                        </w:r>
                        <w:proofErr w:type="spellStart"/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it-IT"/>
                          </w:rPr>
                          <w:t>Niketa</w:t>
                        </w:r>
                        <w:proofErr w:type="spellEnd"/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it-IT"/>
                          </w:rPr>
                          <w:t xml:space="preserve"> Calame, Jim Cummings, </w:t>
                        </w:r>
                        <w:hyperlink r:id="rId6" w:tgtFrame="_blank" w:history="1">
                          <w:r w:rsidRPr="00CD4E79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u w:val="single"/>
                              <w:lang w:val="en-US" w:eastAsia="it-IT"/>
                            </w:rPr>
                            <w:t>Whoopi Goldberg</w:t>
                          </w:r>
                        </w:hyperlink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it-IT"/>
                          </w:rPr>
                          <w:t>, Jeremy Irons</w:t>
                        </w:r>
                      </w:p>
                    </w:tc>
                  </w:tr>
                  <w:tr w:rsidR="00CD4E79" w:rsidRPr="00CD4E79" w:rsidTr="00CD4E79">
                    <w:trPr>
                      <w:trHeight w:val="317"/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Produzione: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Don Hahn</w:t>
                        </w:r>
                      </w:p>
                    </w:tc>
                  </w:tr>
                  <w:tr w:rsidR="00CD4E79" w:rsidRPr="00CD4E79" w:rsidTr="00CD4E79">
                    <w:trPr>
                      <w:trHeight w:val="302"/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Distribuzione: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7" w:tgtFrame="_blank" w:history="1">
                          <w:proofErr w:type="spellStart"/>
                          <w:r w:rsidRPr="00CD4E79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u w:val="single"/>
                              <w:lang w:eastAsia="it-IT"/>
                            </w:rPr>
                            <w:t>Buena</w:t>
                          </w:r>
                          <w:proofErr w:type="spellEnd"/>
                          <w:r w:rsidRPr="00CD4E79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u w:val="single"/>
                              <w:lang w:eastAsia="it-IT"/>
                            </w:rPr>
                            <w:t xml:space="preserve"> Vista</w:t>
                          </w:r>
                        </w:hyperlink>
                      </w:p>
                    </w:tc>
                  </w:tr>
                  <w:tr w:rsidR="00CD4E79" w:rsidRPr="00CD4E79" w:rsidTr="00CD4E79">
                    <w:trPr>
                      <w:trHeight w:val="604"/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Data di uscita: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1994 (cinema)</w:t>
                        </w:r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br/>
                          <w:t xml:space="preserve">11 </w:t>
                        </w:r>
                        <w:proofErr w:type="gramStart"/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Novembre</w:t>
                        </w:r>
                        <w:proofErr w:type="gramEnd"/>
                        <w:r w:rsidRPr="00CD4E7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 xml:space="preserve"> 2011 (cinema - versione 3D)</w:t>
                        </w:r>
                      </w:p>
                    </w:tc>
                  </w:tr>
                </w:tbl>
                <w:p w:rsidR="00CD4E79" w:rsidRPr="00CD4E79" w:rsidRDefault="00CD4E79" w:rsidP="00CD4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D4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CD4E7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Trama:</w:t>
                  </w:r>
                  <w:r w:rsidRPr="00CD4E7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  <w:t xml:space="preserve">Simba è un leoncino, figlio del re </w:t>
                  </w:r>
                  <w:proofErr w:type="spellStart"/>
                  <w:r w:rsidRPr="00CD4E7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Mufasa</w:t>
                  </w:r>
                  <w:proofErr w:type="spellEnd"/>
                  <w:r w:rsidRPr="00CD4E7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. il suo destino è quello di regnare un giorno al posto di suo padre ma le mire del perfido zio </w:t>
                  </w:r>
                  <w:proofErr w:type="spellStart"/>
                  <w:r w:rsidRPr="00CD4E7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Scar</w:t>
                  </w:r>
                  <w:proofErr w:type="spellEnd"/>
                  <w:r w:rsidRPr="00CD4E7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lo portano a scappare lontano dalla terra del branco, con la convinzione di aver ucciso l'adorato genitore. La fuga gli farà incontrare due simpatici amici, </w:t>
                  </w:r>
                  <w:proofErr w:type="spellStart"/>
                  <w:r w:rsidRPr="00CD4E7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Pumba</w:t>
                  </w:r>
                  <w:proofErr w:type="spellEnd"/>
                  <w:r w:rsidRPr="00CD4E7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e </w:t>
                  </w:r>
                  <w:proofErr w:type="spellStart"/>
                  <w:r w:rsidRPr="00CD4E7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Timon</w:t>
                  </w:r>
                  <w:proofErr w:type="spellEnd"/>
                  <w:r w:rsidRPr="00CD4E7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che gli ridaranno la gioia di vivere.</w:t>
                  </w:r>
                  <w:r w:rsidRPr="00CD4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</w:p>
                <w:p w:rsidR="00CD4E79" w:rsidRPr="00CD4E79" w:rsidRDefault="006D033C" w:rsidP="00CD4E7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27617" cy="1866900"/>
                        <wp:effectExtent l="0" t="0" r="0" b="0"/>
                        <wp:docPr id="20" name="Immagine 20" descr="Il Re Leone è un dramma shakesperiano: tutti i simbolismi dietro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Il Re Leone è un dramma shakesperiano: tutti i simbolismi dietro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9675" cy="18740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9" w:type="pct"/>
                  <w:noWrap/>
                  <w:hideMark/>
                </w:tcPr>
                <w:p w:rsidR="00CD4E79" w:rsidRPr="00CD4E79" w:rsidRDefault="00CD4E79" w:rsidP="00C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D4E7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1691640" cy="45720"/>
                        <wp:effectExtent l="0" t="0" r="0" b="0"/>
                        <wp:docPr id="17" name="Immagin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164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4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CD4E79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La locandina</w:t>
                  </w:r>
                  <w:r w:rsidRPr="00CD4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CD4E7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1691640" cy="45720"/>
                        <wp:effectExtent l="0" t="0" r="0" b="0"/>
                        <wp:docPr id="16" name="Immagin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164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4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CD4E7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1432560" cy="2034540"/>
                        <wp:effectExtent l="0" t="0" r="0" b="3810"/>
                        <wp:docPr id="15" name="Immagin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2034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4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CD4E7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1638300" cy="22860"/>
                        <wp:effectExtent l="0" t="0" r="0" b="0"/>
                        <wp:docPr id="14" name="Immagin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22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148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1"/>
                    <w:gridCol w:w="741"/>
                  </w:tblGrid>
                  <w:tr w:rsidR="00CD4E79" w:rsidRPr="00CD4E79" w:rsidTr="00CD4E79">
                    <w:trPr>
                      <w:trHeight w:val="36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CD4E79" w:rsidRPr="00CD4E79" w:rsidTr="00CD4E79">
                    <w:trPr>
                      <w:trHeight w:val="683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CD4E79" w:rsidRPr="00CD4E79" w:rsidRDefault="00CD4E79" w:rsidP="00CD4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979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8"/>
                    <w:gridCol w:w="6"/>
                  </w:tblGrid>
                  <w:tr w:rsidR="00CD4E79" w:rsidRPr="00CD4E79" w:rsidTr="00CD4E79">
                    <w:trPr>
                      <w:trHeight w:val="683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4E7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716280" cy="320040"/>
                              <wp:effectExtent l="0" t="0" r="0" b="0"/>
                              <wp:docPr id="8" name="Immagine 8" descr="ACQUISTA IN VH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ACQUISTA IN VH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6280" cy="320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D4E79" w:rsidRPr="00CD4E79" w:rsidRDefault="00CD4E79" w:rsidP="00CD4E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CD4E79" w:rsidRPr="00CD4E79" w:rsidRDefault="006D033C" w:rsidP="00C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6D033C" w:rsidRPr="00CD4E79" w:rsidTr="00CD4E79">
              <w:trPr>
                <w:trHeight w:val="8567"/>
                <w:tblCellSpacing w:w="0" w:type="dxa"/>
              </w:trPr>
              <w:tc>
                <w:tcPr>
                  <w:tcW w:w="3311" w:type="pct"/>
                </w:tcPr>
                <w:p w:rsidR="006D033C" w:rsidRPr="00CD4E79" w:rsidRDefault="006D033C" w:rsidP="00CD4E79">
                  <w:pPr>
                    <w:spacing w:after="24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89" w:type="pct"/>
                  <w:noWrap/>
                </w:tcPr>
                <w:p w:rsidR="006D033C" w:rsidRPr="00CD4E79" w:rsidRDefault="006D033C" w:rsidP="00C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D4E79" w:rsidRPr="00CD4E79" w:rsidRDefault="00CD4E79" w:rsidP="00CD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4E79" w:rsidRPr="00CD4E79" w:rsidTr="00CD4E79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CD4E79" w:rsidRPr="00CD4E79" w:rsidRDefault="00CD4E79" w:rsidP="00CD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D4E79" w:rsidRPr="00CD4E79" w:rsidRDefault="00CD4E79" w:rsidP="00CD4E7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</w:p>
    <w:p w:rsidR="00CD4E79" w:rsidRPr="00CD4E79" w:rsidRDefault="00CD4E79" w:rsidP="00CD4E7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aps/>
          <w:color w:val="FFFFFF"/>
          <w:sz w:val="18"/>
          <w:szCs w:val="18"/>
          <w:lang w:eastAsia="it-IT"/>
        </w:rPr>
      </w:pPr>
      <w:r w:rsidRPr="00CD4E79">
        <w:rPr>
          <w:rFonts w:ascii="Trebuchet MS" w:eastAsia="Times New Roman" w:hAnsi="Trebuchet MS" w:cs="Times New Roman"/>
          <w:b/>
          <w:bCs/>
          <w:caps/>
          <w:color w:val="FFFFFF"/>
          <w:sz w:val="18"/>
          <w:szCs w:val="18"/>
          <w:lang w:eastAsia="it-IT"/>
        </w:rPr>
        <w:t>I FILM OGGI IN PROGRAMMAZIONE:</w:t>
      </w:r>
    </w:p>
    <w:tbl>
      <w:tblPr>
        <w:tblW w:w="94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50"/>
      </w:tblGrid>
      <w:tr w:rsidR="00CD4E79" w:rsidRPr="00CD4E79" w:rsidTr="00CD4E79">
        <w:trPr>
          <w:tblCellSpacing w:w="0" w:type="dxa"/>
        </w:trPr>
        <w:tc>
          <w:tcPr>
            <w:tcW w:w="9456" w:type="dxa"/>
            <w:hideMark/>
          </w:tcPr>
          <w:p w:rsidR="00CD4E79" w:rsidRPr="00CD4E79" w:rsidRDefault="00CD4E79" w:rsidP="00CD4E79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FFFFFF"/>
                <w:sz w:val="18"/>
                <w:szCs w:val="18"/>
                <w:lang w:eastAsia="it-IT"/>
              </w:rPr>
            </w:pPr>
          </w:p>
        </w:tc>
      </w:tr>
    </w:tbl>
    <w:p w:rsidR="00CD4E79" w:rsidRPr="00CD4E79" w:rsidRDefault="00CD4E79" w:rsidP="00CD4E7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aps/>
          <w:color w:val="FFFFFF"/>
          <w:sz w:val="18"/>
          <w:szCs w:val="18"/>
          <w:lang w:eastAsia="it-IT"/>
        </w:rPr>
      </w:pPr>
      <w:r w:rsidRPr="00CD4E79">
        <w:rPr>
          <w:rFonts w:ascii="Trebuchet MS" w:eastAsia="Times New Roman" w:hAnsi="Trebuchet MS" w:cs="Times New Roman"/>
          <w:b/>
          <w:bCs/>
          <w:caps/>
          <w:color w:val="FFFFFF"/>
          <w:sz w:val="18"/>
          <w:szCs w:val="18"/>
          <w:lang w:eastAsia="it-IT"/>
        </w:rPr>
        <w:t>IN EVIDENZA - DAL MONDO DEL CINEMA E DELLA TELEVISIONE.</w:t>
      </w:r>
    </w:p>
    <w:p w:rsidR="00CF7CA2" w:rsidRDefault="006D033C"/>
    <w:sectPr w:rsidR="00CF7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79"/>
    <w:rsid w:val="006D033C"/>
    <w:rsid w:val="006E0256"/>
    <w:rsid w:val="00C730E8"/>
    <w:rsid w:val="00C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7EE1"/>
  <w15:chartTrackingRefBased/>
  <w15:docId w15:val="{B5EA43F8-5FF6-4712-AE38-59FFAC20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4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0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1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46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7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5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92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8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filmup.com/distribuzione/index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mup.com/personaggi/whoopigoldberg/index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ilmup.com/personaggi/rowanatkinson/index.htm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disney.go.com/disneypictures/lionking/main.html" TargetMode="Externa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Simonotti - lisa.simonotti@studio.unibo.it</dc:creator>
  <cp:keywords/>
  <dc:description/>
  <cp:lastModifiedBy>Lisa Simonotti - lisa.simonotti@studio.unibo.it</cp:lastModifiedBy>
  <cp:revision>2</cp:revision>
  <dcterms:created xsi:type="dcterms:W3CDTF">2020-03-30T07:15:00Z</dcterms:created>
  <dcterms:modified xsi:type="dcterms:W3CDTF">2020-03-30T07:19:00Z</dcterms:modified>
</cp:coreProperties>
</file>