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C2C7" w14:textId="77777777" w:rsidR="00A14FC6" w:rsidRDefault="00A14FC6" w:rsidP="00A14FC6">
      <w:pPr>
        <w:pStyle w:val="NormaleWeb"/>
        <w:shd w:val="clear" w:color="auto" w:fill="FFFFFF"/>
        <w:spacing w:line="360" w:lineRule="auto"/>
        <w:jc w:val="center"/>
        <w:rPr>
          <w:b/>
          <w:bCs/>
          <w:color w:val="464238"/>
        </w:rPr>
      </w:pPr>
    </w:p>
    <w:p w14:paraId="2AFB568C" w14:textId="3F1DDA81" w:rsidR="00A14FC6" w:rsidRDefault="00A14FC6" w:rsidP="00A14FC6">
      <w:pPr>
        <w:pStyle w:val="NormaleWeb"/>
        <w:shd w:val="clear" w:color="auto" w:fill="FFFFFF"/>
        <w:spacing w:line="360" w:lineRule="auto"/>
        <w:jc w:val="center"/>
        <w:rPr>
          <w:b/>
          <w:bCs/>
          <w:color w:val="464238"/>
        </w:rPr>
      </w:pPr>
      <w:r>
        <w:rPr>
          <w:b/>
          <w:bCs/>
          <w:color w:val="464238"/>
        </w:rPr>
        <w:t>Inno a Iside</w:t>
      </w:r>
    </w:p>
    <w:p w14:paraId="7FE37318" w14:textId="77777777" w:rsidR="00A14FC6" w:rsidRDefault="00A14FC6" w:rsidP="00A14FC6">
      <w:pPr>
        <w:pStyle w:val="NormaleWeb"/>
        <w:shd w:val="clear" w:color="auto" w:fill="FFFFFF"/>
        <w:spacing w:line="360" w:lineRule="auto"/>
        <w:jc w:val="center"/>
        <w:rPr>
          <w:i/>
          <w:iCs/>
          <w:color w:val="464238"/>
        </w:rPr>
      </w:pPr>
    </w:p>
    <w:p w14:paraId="2342CD73" w14:textId="5C994B1D" w:rsidR="00A14FC6" w:rsidRPr="00A14FC6" w:rsidRDefault="00DB60B2" w:rsidP="00A14FC6">
      <w:pPr>
        <w:pStyle w:val="NormaleWeb"/>
        <w:shd w:val="clear" w:color="auto" w:fill="FFFFFF"/>
        <w:spacing w:line="360" w:lineRule="auto"/>
        <w:jc w:val="center"/>
        <w:rPr>
          <w:i/>
          <w:iCs/>
          <w:color w:val="464238"/>
        </w:rPr>
      </w:pPr>
      <w:r w:rsidRPr="00A14FC6">
        <w:rPr>
          <w:i/>
          <w:iCs/>
          <w:color w:val="464238"/>
        </w:rPr>
        <w:t>Perché</w:t>
      </w:r>
      <w:r w:rsidR="0079263C" w:rsidRPr="00A14FC6">
        <w:rPr>
          <w:i/>
          <w:iCs/>
          <w:color w:val="464238"/>
        </w:rPr>
        <w:t xml:space="preserve"> io sono la prima e l'ultima,</w:t>
      </w:r>
      <w:r w:rsidR="0079263C" w:rsidRPr="00A14FC6">
        <w:rPr>
          <w:i/>
          <w:iCs/>
          <w:color w:val="464238"/>
        </w:rPr>
        <w:br/>
        <w:t>Io sono la venerata e la disprezzata,</w:t>
      </w:r>
      <w:r w:rsidR="0079263C" w:rsidRPr="00A14FC6">
        <w:rPr>
          <w:i/>
          <w:iCs/>
          <w:color w:val="464238"/>
        </w:rPr>
        <w:br/>
        <w:t>Io sono la prostituta e la santa,</w:t>
      </w:r>
      <w:r w:rsidR="0079263C" w:rsidRPr="00A14FC6">
        <w:rPr>
          <w:i/>
          <w:iCs/>
          <w:color w:val="464238"/>
        </w:rPr>
        <w:br/>
        <w:t>Io sono la sposa e la vergine,</w:t>
      </w:r>
      <w:r w:rsidR="0079263C" w:rsidRPr="00A14FC6">
        <w:rPr>
          <w:i/>
          <w:iCs/>
          <w:color w:val="464238"/>
        </w:rPr>
        <w:br/>
        <w:t>Io sono la mamma e la figlia,</w:t>
      </w:r>
      <w:r w:rsidR="0079263C" w:rsidRPr="00A14FC6">
        <w:rPr>
          <w:i/>
          <w:iCs/>
          <w:color w:val="464238"/>
        </w:rPr>
        <w:br/>
        <w:t>Io sono le braccia di mia madre,</w:t>
      </w:r>
      <w:r w:rsidR="0079263C" w:rsidRPr="00A14FC6">
        <w:rPr>
          <w:i/>
          <w:iCs/>
          <w:color w:val="464238"/>
        </w:rPr>
        <w:br/>
        <w:t>Io sono la sterile, eppure sono numerosi i miei figli.</w:t>
      </w:r>
      <w:r w:rsidR="0079263C" w:rsidRPr="00A14FC6">
        <w:rPr>
          <w:i/>
          <w:iCs/>
          <w:color w:val="464238"/>
        </w:rPr>
        <w:br/>
        <w:t>Io sono la donna sposata e la nubile,</w:t>
      </w:r>
      <w:r w:rsidR="0079263C" w:rsidRPr="00A14FC6">
        <w:rPr>
          <w:i/>
          <w:iCs/>
          <w:color w:val="464238"/>
        </w:rPr>
        <w:br/>
        <w:t>Io sono colei che d</w:t>
      </w:r>
      <w:r w:rsidR="008C6384" w:rsidRPr="00A14FC6">
        <w:rPr>
          <w:i/>
          <w:iCs/>
          <w:color w:val="464238"/>
        </w:rPr>
        <w:t>à</w:t>
      </w:r>
      <w:r w:rsidR="0079263C" w:rsidRPr="00A14FC6">
        <w:rPr>
          <w:i/>
          <w:iCs/>
          <w:color w:val="464238"/>
        </w:rPr>
        <w:t xml:space="preserve"> la luce e colei che non ha mai procreato,</w:t>
      </w:r>
      <w:r w:rsidR="0079263C" w:rsidRPr="00A14FC6">
        <w:rPr>
          <w:i/>
          <w:iCs/>
          <w:color w:val="464238"/>
        </w:rPr>
        <w:br/>
        <w:t>Io sono la consolazione dei dolori del parto.</w:t>
      </w:r>
      <w:r w:rsidR="0079263C" w:rsidRPr="00A14FC6">
        <w:rPr>
          <w:i/>
          <w:iCs/>
          <w:color w:val="464238"/>
        </w:rPr>
        <w:br/>
        <w:t>Io sono la sposa e lo sposo,</w:t>
      </w:r>
      <w:r w:rsidR="0079263C" w:rsidRPr="00A14FC6">
        <w:rPr>
          <w:i/>
          <w:iCs/>
          <w:color w:val="464238"/>
        </w:rPr>
        <w:br/>
        <w:t>E fu il mio uomo che mi cre</w:t>
      </w:r>
      <w:r w:rsidR="00A14FC6" w:rsidRPr="00A14FC6">
        <w:rPr>
          <w:i/>
          <w:iCs/>
          <w:color w:val="464238"/>
        </w:rPr>
        <w:t>ò</w:t>
      </w:r>
      <w:r w:rsidR="0079263C" w:rsidRPr="00A14FC6">
        <w:rPr>
          <w:i/>
          <w:iCs/>
          <w:color w:val="464238"/>
        </w:rPr>
        <w:t>.</w:t>
      </w:r>
      <w:r w:rsidR="0079263C" w:rsidRPr="00A14FC6">
        <w:rPr>
          <w:i/>
          <w:iCs/>
          <w:color w:val="464238"/>
        </w:rPr>
        <w:br/>
        <w:t>Io sono la madre di mio padre,</w:t>
      </w:r>
      <w:r w:rsidR="0079263C" w:rsidRPr="00A14FC6">
        <w:rPr>
          <w:i/>
          <w:iCs/>
          <w:color w:val="464238"/>
        </w:rPr>
        <w:br/>
        <w:t>Io sono la sorella di mio marito,</w:t>
      </w:r>
      <w:r w:rsidR="0079263C" w:rsidRPr="00A14FC6">
        <w:rPr>
          <w:i/>
          <w:iCs/>
          <w:color w:val="464238"/>
        </w:rPr>
        <w:br/>
        <w:t xml:space="preserve">Ed egli </w:t>
      </w:r>
      <w:r w:rsidR="00A14FC6" w:rsidRPr="00A14FC6">
        <w:rPr>
          <w:i/>
          <w:iCs/>
          <w:color w:val="464238"/>
        </w:rPr>
        <w:t>è</w:t>
      </w:r>
      <w:r w:rsidR="0079263C" w:rsidRPr="00A14FC6">
        <w:rPr>
          <w:i/>
          <w:iCs/>
          <w:color w:val="464238"/>
        </w:rPr>
        <w:t xml:space="preserve"> il mio figliolo respinto.</w:t>
      </w:r>
      <w:r w:rsidR="0079263C" w:rsidRPr="00A14FC6">
        <w:rPr>
          <w:i/>
          <w:iCs/>
          <w:color w:val="464238"/>
        </w:rPr>
        <w:br/>
        <w:t>Rispettatemi sempre,</w:t>
      </w:r>
      <w:r w:rsidR="0079263C" w:rsidRPr="00A14FC6">
        <w:rPr>
          <w:i/>
          <w:iCs/>
          <w:color w:val="464238"/>
        </w:rPr>
        <w:br/>
      </w:r>
      <w:r w:rsidR="00A14FC6" w:rsidRPr="00A14FC6">
        <w:rPr>
          <w:i/>
          <w:iCs/>
          <w:color w:val="464238"/>
        </w:rPr>
        <w:t>Poiché</w:t>
      </w:r>
      <w:r w:rsidR="0079263C" w:rsidRPr="00A14FC6">
        <w:rPr>
          <w:i/>
          <w:iCs/>
          <w:color w:val="464238"/>
        </w:rPr>
        <w:t xml:space="preserve"> io sono la scandalosa e la magnifica.</w:t>
      </w:r>
      <w:r w:rsidR="0079263C" w:rsidRPr="00A14FC6">
        <w:rPr>
          <w:i/>
          <w:iCs/>
          <w:color w:val="464238"/>
        </w:rPr>
        <w:br/>
        <w:t> </w:t>
      </w:r>
    </w:p>
    <w:p w14:paraId="452F7F0D" w14:textId="031B3E7E" w:rsidR="0079263C" w:rsidRPr="00A14FC6" w:rsidRDefault="0079263C" w:rsidP="00A14FC6">
      <w:pPr>
        <w:pStyle w:val="NormaleWeb"/>
        <w:shd w:val="clear" w:color="auto" w:fill="FFFFFF"/>
        <w:spacing w:line="360" w:lineRule="auto"/>
        <w:jc w:val="center"/>
        <w:rPr>
          <w:color w:val="464238"/>
        </w:rPr>
      </w:pPr>
      <w:r w:rsidRPr="00A14FC6">
        <w:rPr>
          <w:color w:val="464238"/>
        </w:rPr>
        <w:t>(</w:t>
      </w:r>
      <w:r w:rsidR="002C048A" w:rsidRPr="00A14FC6">
        <w:rPr>
          <w:color w:val="4D5156"/>
          <w:shd w:val="clear" w:color="auto" w:fill="FFFFFF"/>
        </w:rPr>
        <w:t>III- IV secolo</w:t>
      </w:r>
      <w:r w:rsidR="00A14FC6" w:rsidRPr="00A14FC6">
        <w:rPr>
          <w:color w:val="4D5156"/>
          <w:shd w:val="clear" w:color="auto" w:fill="FFFFFF"/>
        </w:rPr>
        <w:t>,</w:t>
      </w:r>
      <w:r w:rsidR="002C048A" w:rsidRPr="00A14FC6">
        <w:rPr>
          <w:color w:val="4D5156"/>
          <w:shd w:val="clear" w:color="auto" w:fill="FFFFFF"/>
        </w:rPr>
        <w:t xml:space="preserve"> </w:t>
      </w:r>
      <w:r w:rsidR="00A14FC6" w:rsidRPr="00A14FC6">
        <w:rPr>
          <w:color w:val="4D5156"/>
          <w:shd w:val="clear" w:color="auto" w:fill="FFFFFF"/>
        </w:rPr>
        <w:t>r</w:t>
      </w:r>
      <w:r w:rsidRPr="00A14FC6">
        <w:rPr>
          <w:color w:val="464238"/>
        </w:rPr>
        <w:t xml:space="preserve">itrovato a </w:t>
      </w:r>
      <w:proofErr w:type="spellStart"/>
      <w:r w:rsidRPr="00A14FC6">
        <w:rPr>
          <w:color w:val="464238"/>
        </w:rPr>
        <w:t>Nag</w:t>
      </w:r>
      <w:proofErr w:type="spellEnd"/>
      <w:r w:rsidRPr="00A14FC6">
        <w:rPr>
          <w:color w:val="464238"/>
        </w:rPr>
        <w:t xml:space="preserve"> </w:t>
      </w:r>
      <w:proofErr w:type="spellStart"/>
      <w:r w:rsidRPr="00A14FC6">
        <w:rPr>
          <w:color w:val="464238"/>
        </w:rPr>
        <w:t>Hammadi</w:t>
      </w:r>
      <w:proofErr w:type="spellEnd"/>
      <w:r w:rsidRPr="00A14FC6">
        <w:rPr>
          <w:color w:val="464238"/>
        </w:rPr>
        <w:t>)</w:t>
      </w:r>
      <w:r w:rsidRPr="00A14FC6">
        <w:rPr>
          <w:color w:val="464238"/>
        </w:rPr>
        <w:br/>
        <w:t> </w:t>
      </w:r>
    </w:p>
    <w:p w14:paraId="4A29E958" w14:textId="311FD6D0" w:rsidR="0079263C" w:rsidRPr="0079263C" w:rsidRDefault="0079263C" w:rsidP="0079263C">
      <w:pPr>
        <w:pStyle w:val="NormaleWeb"/>
        <w:shd w:val="clear" w:color="auto" w:fill="FFFFFF"/>
        <w:jc w:val="center"/>
        <w:rPr>
          <w:rFonts w:ascii="Verdana" w:hAnsi="Verdana"/>
          <w:color w:val="464238"/>
          <w:sz w:val="20"/>
          <w:szCs w:val="20"/>
        </w:rPr>
      </w:pPr>
    </w:p>
    <w:p w14:paraId="20655632" w14:textId="24D5BD06" w:rsidR="0079263C" w:rsidRDefault="00A14FC6">
      <w:hyperlink r:id="rId4" w:history="1">
        <w:r w:rsidRPr="00D9280F">
          <w:rPr>
            <w:rStyle w:val="Collegamentoipertestuale"/>
          </w:rPr>
          <w:t>http://www.pungitopo.com/caffe/iside.html</w:t>
        </w:r>
      </w:hyperlink>
      <w:r>
        <w:t xml:space="preserve"> </w:t>
      </w:r>
    </w:p>
    <w:sectPr w:rsidR="00792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C3"/>
    <w:rsid w:val="00136BC3"/>
    <w:rsid w:val="001B5D1C"/>
    <w:rsid w:val="002C048A"/>
    <w:rsid w:val="0079263C"/>
    <w:rsid w:val="008C6384"/>
    <w:rsid w:val="00A14FC6"/>
    <w:rsid w:val="00D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533B"/>
  <w15:chartTrackingRefBased/>
  <w15:docId w15:val="{316D42CC-C751-4CEF-8D5F-27C0BAA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26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63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9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ngitopo.com/caffe/isid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Rudatis Marianna (Student Edu16)</dc:creator>
  <cp:keywords/>
  <dc:description/>
  <cp:lastModifiedBy>Rudatis Marianna (Student Edu16)</cp:lastModifiedBy>
  <cp:revision>7</cp:revision>
  <dcterms:created xsi:type="dcterms:W3CDTF">2021-05-14T10:45:00Z</dcterms:created>
  <dcterms:modified xsi:type="dcterms:W3CDTF">2021-05-27T17:36:00Z</dcterms:modified>
</cp:coreProperties>
</file>